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1A" w:rsidRDefault="008A2F1A" w:rsidP="00800622">
      <w:pPr>
        <w:spacing w:after="0"/>
        <w:rPr>
          <w:rFonts w:cstheme="minorHAnsi"/>
          <w:b/>
          <w:lang w:val="en-US"/>
        </w:rPr>
      </w:pPr>
    </w:p>
    <w:p w:rsidR="00800622" w:rsidRDefault="00800622" w:rsidP="008A2F1A">
      <w:pPr>
        <w:spacing w:after="0"/>
        <w:jc w:val="center"/>
        <w:rPr>
          <w:rFonts w:cstheme="minorHAnsi"/>
          <w:b/>
          <w:lang w:val="en-US"/>
        </w:rPr>
      </w:pPr>
      <w:bookmarkStart w:id="0" w:name="_GoBack"/>
      <w:bookmarkEnd w:id="0"/>
      <w:proofErr w:type="spellStart"/>
      <w:r>
        <w:rPr>
          <w:rFonts w:cstheme="minorHAnsi"/>
          <w:b/>
          <w:lang w:val="en-US"/>
        </w:rPr>
        <w:t>Caiet</w:t>
      </w:r>
      <w:proofErr w:type="spellEnd"/>
      <w:r>
        <w:rPr>
          <w:rFonts w:cstheme="minorHAnsi"/>
          <w:b/>
          <w:lang w:val="en-US"/>
        </w:rPr>
        <w:t xml:space="preserve"> de </w:t>
      </w:r>
      <w:proofErr w:type="spellStart"/>
      <w:r>
        <w:rPr>
          <w:rFonts w:cstheme="minorHAnsi"/>
          <w:b/>
          <w:lang w:val="en-US"/>
        </w:rPr>
        <w:t>autocontrol</w:t>
      </w:r>
      <w:proofErr w:type="spellEnd"/>
      <w:r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n-US"/>
        </w:rPr>
        <w:t>injecții</w:t>
      </w:r>
      <w:proofErr w:type="spellEnd"/>
      <w:r>
        <w:rPr>
          <w:rFonts w:cstheme="minorHAnsi"/>
          <w:lang w:val="en-US"/>
        </w:rPr>
        <w:t xml:space="preserve"> cu </w:t>
      </w:r>
      <w:proofErr w:type="spellStart"/>
      <w:r>
        <w:rPr>
          <w:rFonts w:cstheme="minorHAnsi"/>
          <w:lang w:val="en-US"/>
        </w:rPr>
        <w:t>penul</w:t>
      </w:r>
      <w:proofErr w:type="spellEnd"/>
      <w:r>
        <w:rPr>
          <w:rFonts w:cstheme="minorHAnsi"/>
          <w:lang w:val="en-US"/>
        </w:rPr>
        <w:t>)</w:t>
      </w:r>
    </w:p>
    <w:p w:rsidR="00B52325" w:rsidRDefault="00B52325" w:rsidP="00800622">
      <w:pPr>
        <w:spacing w:after="0" w:line="240" w:lineRule="auto"/>
        <w:rPr>
          <w:rFonts w:eastAsia="Times New Roman" w:cstheme="minorHAnsi"/>
          <w:sz w:val="18"/>
          <w:szCs w:val="18"/>
          <w:lang w:val="ro-RO"/>
        </w:rPr>
      </w:pPr>
    </w:p>
    <w:p w:rsidR="00800622" w:rsidRDefault="00800622" w:rsidP="00800622">
      <w:pPr>
        <w:spacing w:after="0" w:line="240" w:lineRule="auto"/>
        <w:rPr>
          <w:rFonts w:eastAsia="Times New Roman" w:cstheme="minorHAnsi"/>
          <w:sz w:val="18"/>
          <w:szCs w:val="18"/>
          <w:lang w:val="ro-RO"/>
        </w:rPr>
      </w:pPr>
      <w:r>
        <w:rPr>
          <w:rFonts w:eastAsia="Times New Roman" w:cstheme="minorHAnsi"/>
          <w:sz w:val="18"/>
          <w:szCs w:val="18"/>
          <w:lang w:val="ro-RO"/>
        </w:rPr>
        <w:t>Nume, prenume</w:t>
      </w:r>
    </w:p>
    <w:p w:rsidR="00800622" w:rsidRDefault="00800622" w:rsidP="00800622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tbl>
      <w:tblPr>
        <w:tblStyle w:val="a3"/>
        <w:tblW w:w="105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8"/>
        <w:gridCol w:w="416"/>
        <w:gridCol w:w="564"/>
        <w:gridCol w:w="423"/>
        <w:gridCol w:w="412"/>
        <w:gridCol w:w="602"/>
        <w:gridCol w:w="380"/>
        <w:gridCol w:w="484"/>
        <w:gridCol w:w="401"/>
        <w:gridCol w:w="480"/>
        <w:gridCol w:w="523"/>
        <w:gridCol w:w="425"/>
        <w:gridCol w:w="709"/>
        <w:gridCol w:w="284"/>
        <w:gridCol w:w="425"/>
        <w:gridCol w:w="425"/>
        <w:gridCol w:w="425"/>
        <w:gridCol w:w="426"/>
        <w:gridCol w:w="283"/>
        <w:gridCol w:w="425"/>
        <w:gridCol w:w="443"/>
        <w:gridCol w:w="745"/>
      </w:tblGrid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Data/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ora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7.30-8.00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10.30-11.00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13.30-14.00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16.30-17.00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19.30-20.00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21.30-22.00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03.00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Note</w:t>
            </w: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Gl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IR/IB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Gl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Gl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IR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Gl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Gl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IR/ IB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Gl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Gl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Gl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G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00622" w:rsidTr="00CA6A6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2" w:rsidRDefault="00800622" w:rsidP="00CA6A6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800622" w:rsidRDefault="00800622" w:rsidP="00800622">
      <w:pPr>
        <w:spacing w:after="0"/>
        <w:rPr>
          <w:rFonts w:cstheme="minorHAnsi"/>
          <w:sz w:val="16"/>
          <w:szCs w:val="16"/>
          <w:lang w:val="en-US"/>
        </w:rPr>
      </w:pPr>
      <w:proofErr w:type="spellStart"/>
      <w:r>
        <w:rPr>
          <w:rFonts w:cstheme="minorHAnsi"/>
          <w:sz w:val="16"/>
          <w:szCs w:val="16"/>
          <w:lang w:val="en-US"/>
        </w:rPr>
        <w:t>Notă</w:t>
      </w:r>
      <w:proofErr w:type="spellEnd"/>
      <w:r>
        <w:rPr>
          <w:rFonts w:cstheme="minorHAnsi"/>
          <w:sz w:val="16"/>
          <w:szCs w:val="16"/>
          <w:lang w:val="en-US"/>
        </w:rPr>
        <w:t xml:space="preserve">: </w:t>
      </w:r>
      <w:proofErr w:type="spellStart"/>
      <w:r>
        <w:rPr>
          <w:rFonts w:cstheme="minorHAnsi"/>
          <w:sz w:val="16"/>
          <w:szCs w:val="16"/>
          <w:lang w:val="en-US"/>
        </w:rPr>
        <w:t>Gl</w:t>
      </w:r>
      <w:proofErr w:type="spellEnd"/>
      <w:r>
        <w:rPr>
          <w:rFonts w:cstheme="minorHAnsi"/>
          <w:sz w:val="16"/>
          <w:szCs w:val="16"/>
          <w:lang w:val="en-US"/>
        </w:rPr>
        <w:t>=</w:t>
      </w:r>
      <w:proofErr w:type="spellStart"/>
      <w:r>
        <w:rPr>
          <w:rFonts w:cstheme="minorHAnsi"/>
          <w:sz w:val="16"/>
          <w:szCs w:val="16"/>
          <w:lang w:val="en-US"/>
        </w:rPr>
        <w:t>glicemie</w:t>
      </w:r>
      <w:proofErr w:type="spellEnd"/>
      <w:r>
        <w:rPr>
          <w:rFonts w:cstheme="minorHAnsi"/>
          <w:sz w:val="16"/>
          <w:szCs w:val="16"/>
          <w:lang w:val="en-US"/>
        </w:rPr>
        <w:t xml:space="preserve"> (</w:t>
      </w:r>
      <w:proofErr w:type="spellStart"/>
      <w:r>
        <w:rPr>
          <w:rFonts w:cstheme="minorHAnsi"/>
          <w:sz w:val="16"/>
          <w:szCs w:val="16"/>
          <w:lang w:val="en-US"/>
        </w:rPr>
        <w:t>mmol</w:t>
      </w:r>
      <w:proofErr w:type="spellEnd"/>
      <w:r>
        <w:rPr>
          <w:rFonts w:cstheme="minorHAnsi"/>
          <w:sz w:val="16"/>
          <w:szCs w:val="16"/>
          <w:lang w:val="en-US"/>
        </w:rPr>
        <w:t xml:space="preserve">/L </w:t>
      </w:r>
      <w:proofErr w:type="spellStart"/>
      <w:r>
        <w:rPr>
          <w:rFonts w:cstheme="minorHAnsi"/>
          <w:sz w:val="16"/>
          <w:szCs w:val="16"/>
          <w:lang w:val="en-US"/>
        </w:rPr>
        <w:t>sau</w:t>
      </w:r>
      <w:proofErr w:type="spellEnd"/>
      <w:r>
        <w:rPr>
          <w:rFonts w:cstheme="minorHAnsi"/>
          <w:sz w:val="16"/>
          <w:szCs w:val="16"/>
          <w:lang w:val="en-US"/>
        </w:rPr>
        <w:t xml:space="preserve"> mg/</w:t>
      </w:r>
      <w:proofErr w:type="spellStart"/>
      <w:r>
        <w:rPr>
          <w:rFonts w:cstheme="minorHAnsi"/>
          <w:sz w:val="16"/>
          <w:szCs w:val="16"/>
          <w:lang w:val="en-US"/>
        </w:rPr>
        <w:t>dL</w:t>
      </w:r>
      <w:proofErr w:type="spellEnd"/>
      <w:r>
        <w:rPr>
          <w:rFonts w:cstheme="minorHAnsi"/>
          <w:sz w:val="16"/>
          <w:szCs w:val="16"/>
          <w:lang w:val="en-US"/>
        </w:rPr>
        <w:t>), IR=</w:t>
      </w:r>
      <w:proofErr w:type="spellStart"/>
      <w:r>
        <w:rPr>
          <w:rFonts w:cstheme="minorHAnsi"/>
          <w:sz w:val="16"/>
          <w:szCs w:val="16"/>
          <w:lang w:val="en-US"/>
        </w:rPr>
        <w:t>insulină</w:t>
      </w:r>
      <w:proofErr w:type="spellEnd"/>
      <w:r>
        <w:rPr>
          <w:rFonts w:cstheme="minorHAnsi"/>
          <w:sz w:val="16"/>
          <w:szCs w:val="16"/>
          <w:lang w:val="en-US"/>
        </w:rPr>
        <w:t xml:space="preserve"> </w:t>
      </w:r>
      <w:proofErr w:type="spellStart"/>
      <w:r>
        <w:rPr>
          <w:rFonts w:cstheme="minorHAnsi"/>
          <w:sz w:val="16"/>
          <w:szCs w:val="16"/>
          <w:lang w:val="en-US"/>
        </w:rPr>
        <w:t>rapidă</w:t>
      </w:r>
      <w:proofErr w:type="spellEnd"/>
      <w:r>
        <w:rPr>
          <w:rFonts w:cstheme="minorHAnsi"/>
          <w:sz w:val="16"/>
          <w:szCs w:val="16"/>
          <w:lang w:val="en-US"/>
        </w:rPr>
        <w:t xml:space="preserve"> (</w:t>
      </w:r>
      <w:proofErr w:type="gramStart"/>
      <w:r>
        <w:rPr>
          <w:rFonts w:cstheme="minorHAnsi"/>
          <w:sz w:val="16"/>
          <w:szCs w:val="16"/>
          <w:lang w:val="en-US"/>
        </w:rPr>
        <w:t>un</w:t>
      </w:r>
      <w:proofErr w:type="gramEnd"/>
      <w:r>
        <w:rPr>
          <w:rFonts w:cstheme="minorHAnsi"/>
          <w:sz w:val="16"/>
          <w:szCs w:val="16"/>
          <w:lang w:val="en-US"/>
        </w:rPr>
        <w:t xml:space="preserve">), IB= </w:t>
      </w:r>
      <w:proofErr w:type="spellStart"/>
      <w:r>
        <w:rPr>
          <w:rFonts w:cstheme="minorHAnsi"/>
          <w:sz w:val="16"/>
          <w:szCs w:val="16"/>
          <w:lang w:val="en-US"/>
        </w:rPr>
        <w:t>insulină</w:t>
      </w:r>
      <w:proofErr w:type="spellEnd"/>
      <w:r>
        <w:rPr>
          <w:rFonts w:cstheme="minorHAnsi"/>
          <w:sz w:val="16"/>
          <w:szCs w:val="16"/>
          <w:lang w:val="en-US"/>
        </w:rPr>
        <w:t xml:space="preserve"> </w:t>
      </w:r>
      <w:proofErr w:type="spellStart"/>
      <w:r>
        <w:rPr>
          <w:rFonts w:cstheme="minorHAnsi"/>
          <w:sz w:val="16"/>
          <w:szCs w:val="16"/>
          <w:lang w:val="en-US"/>
        </w:rPr>
        <w:t>bazală</w:t>
      </w:r>
      <w:proofErr w:type="spellEnd"/>
      <w:r>
        <w:rPr>
          <w:rFonts w:cstheme="minorHAnsi"/>
          <w:sz w:val="16"/>
          <w:szCs w:val="16"/>
          <w:lang w:val="en-US"/>
        </w:rPr>
        <w:t xml:space="preserve"> (un), G=</w:t>
      </w:r>
      <w:proofErr w:type="spellStart"/>
      <w:r>
        <w:rPr>
          <w:rFonts w:cstheme="minorHAnsi"/>
          <w:sz w:val="16"/>
          <w:szCs w:val="16"/>
          <w:lang w:val="en-US"/>
        </w:rPr>
        <w:t>glucide</w:t>
      </w:r>
      <w:proofErr w:type="spellEnd"/>
      <w:r>
        <w:rPr>
          <w:rFonts w:cstheme="minorHAnsi"/>
          <w:sz w:val="16"/>
          <w:szCs w:val="16"/>
          <w:lang w:val="en-US"/>
        </w:rPr>
        <w:t>/</w:t>
      </w:r>
      <w:proofErr w:type="spellStart"/>
      <w:r>
        <w:rPr>
          <w:rFonts w:cstheme="minorHAnsi"/>
          <w:sz w:val="16"/>
          <w:szCs w:val="16"/>
          <w:lang w:val="en-US"/>
        </w:rPr>
        <w:t>carbohidrați</w:t>
      </w:r>
      <w:proofErr w:type="spellEnd"/>
      <w:r>
        <w:rPr>
          <w:rFonts w:cstheme="minorHAnsi"/>
          <w:sz w:val="16"/>
          <w:szCs w:val="16"/>
          <w:lang w:val="en-US"/>
        </w:rPr>
        <w:t xml:space="preserve"> (g </w:t>
      </w:r>
      <w:proofErr w:type="spellStart"/>
      <w:r>
        <w:rPr>
          <w:rFonts w:cstheme="minorHAnsi"/>
          <w:sz w:val="16"/>
          <w:szCs w:val="16"/>
          <w:lang w:val="en-US"/>
        </w:rPr>
        <w:t>sau</w:t>
      </w:r>
      <w:proofErr w:type="spellEnd"/>
      <w:r>
        <w:rPr>
          <w:rFonts w:cstheme="minorHAnsi"/>
          <w:sz w:val="16"/>
          <w:szCs w:val="16"/>
          <w:lang w:val="en-US"/>
        </w:rPr>
        <w:t xml:space="preserve"> UP).</w:t>
      </w:r>
    </w:p>
    <w:p w:rsidR="00800622" w:rsidRDefault="00800622" w:rsidP="00800622">
      <w:pPr>
        <w:spacing w:after="0"/>
        <w:rPr>
          <w:rFonts w:eastAsia="Times New Roman" w:cstheme="minorHAnsi"/>
          <w:bCs/>
          <w:lang w:val="en-US" w:eastAsia="ru-RU"/>
        </w:rPr>
      </w:pPr>
    </w:p>
    <w:p w:rsidR="007A286C" w:rsidRPr="00800622" w:rsidRDefault="007A286C">
      <w:pPr>
        <w:rPr>
          <w:lang w:val="en-US"/>
        </w:rPr>
      </w:pPr>
    </w:p>
    <w:sectPr w:rsidR="007A286C" w:rsidRPr="008006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BE" w:rsidRDefault="004440BE" w:rsidP="008A2F1A">
      <w:pPr>
        <w:spacing w:after="0" w:line="240" w:lineRule="auto"/>
      </w:pPr>
      <w:r>
        <w:separator/>
      </w:r>
    </w:p>
  </w:endnote>
  <w:endnote w:type="continuationSeparator" w:id="0">
    <w:p w:rsidR="004440BE" w:rsidRDefault="004440BE" w:rsidP="008A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BE" w:rsidRDefault="004440BE" w:rsidP="008A2F1A">
      <w:pPr>
        <w:spacing w:after="0" w:line="240" w:lineRule="auto"/>
      </w:pPr>
      <w:r>
        <w:separator/>
      </w:r>
    </w:p>
  </w:footnote>
  <w:footnote w:type="continuationSeparator" w:id="0">
    <w:p w:rsidR="004440BE" w:rsidRDefault="004440BE" w:rsidP="008A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1A" w:rsidRDefault="008A2F1A">
    <w:pPr>
      <w:pStyle w:val="a4"/>
    </w:pPr>
    <w:r>
      <w:rPr>
        <w:noProof/>
        <w:lang w:eastAsia="ru-RU"/>
      </w:rPr>
      <w:drawing>
        <wp:inline distT="0" distB="0" distL="0" distR="0" wp14:anchorId="4995ADDB" wp14:editId="1B4A9AA1">
          <wp:extent cx="946150" cy="387350"/>
          <wp:effectExtent l="0" t="0" r="635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2"/>
    <w:rsid w:val="004440BE"/>
    <w:rsid w:val="007A286C"/>
    <w:rsid w:val="00800622"/>
    <w:rsid w:val="008A2F1A"/>
    <w:rsid w:val="00B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F1A"/>
  </w:style>
  <w:style w:type="paragraph" w:styleId="a6">
    <w:name w:val="footer"/>
    <w:basedOn w:val="a"/>
    <w:link w:val="a7"/>
    <w:uiPriority w:val="99"/>
    <w:unhideWhenUsed/>
    <w:rsid w:val="008A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F1A"/>
  </w:style>
  <w:style w:type="paragraph" w:styleId="a8">
    <w:name w:val="Balloon Text"/>
    <w:basedOn w:val="a"/>
    <w:link w:val="a9"/>
    <w:uiPriority w:val="99"/>
    <w:semiHidden/>
    <w:unhideWhenUsed/>
    <w:rsid w:val="008A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F1A"/>
  </w:style>
  <w:style w:type="paragraph" w:styleId="a6">
    <w:name w:val="footer"/>
    <w:basedOn w:val="a"/>
    <w:link w:val="a7"/>
    <w:uiPriority w:val="99"/>
    <w:unhideWhenUsed/>
    <w:rsid w:val="008A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F1A"/>
  </w:style>
  <w:style w:type="paragraph" w:styleId="a8">
    <w:name w:val="Balloon Text"/>
    <w:basedOn w:val="a"/>
    <w:link w:val="a9"/>
    <w:uiPriority w:val="99"/>
    <w:semiHidden/>
    <w:unhideWhenUsed/>
    <w:rsid w:val="008A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2020-11-17T14:21:00Z</cp:lastPrinted>
  <dcterms:created xsi:type="dcterms:W3CDTF">2020-11-11T17:38:00Z</dcterms:created>
  <dcterms:modified xsi:type="dcterms:W3CDTF">2020-11-17T14:21:00Z</dcterms:modified>
</cp:coreProperties>
</file>